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BAE" w:rsidRDefault="00BD4BAE" w:rsidP="00FB6FC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="005A6C37">
        <w:rPr>
          <w:b/>
          <w:sz w:val="28"/>
          <w:szCs w:val="28"/>
        </w:rPr>
        <w:t xml:space="preserve">СПОЛЬЗОВАНИЕ </w:t>
      </w:r>
      <w:r>
        <w:rPr>
          <w:b/>
          <w:sz w:val="28"/>
          <w:szCs w:val="28"/>
        </w:rPr>
        <w:t xml:space="preserve">ИКТ </w:t>
      </w:r>
      <w:r w:rsidR="005A6C37">
        <w:rPr>
          <w:b/>
          <w:sz w:val="28"/>
          <w:szCs w:val="28"/>
        </w:rPr>
        <w:t>ДЛЯ</w:t>
      </w:r>
      <w:r>
        <w:rPr>
          <w:b/>
          <w:sz w:val="28"/>
          <w:szCs w:val="28"/>
        </w:rPr>
        <w:t xml:space="preserve"> </w:t>
      </w:r>
      <w:r w:rsidR="005A6C37">
        <w:rPr>
          <w:b/>
          <w:sz w:val="28"/>
          <w:szCs w:val="28"/>
        </w:rPr>
        <w:t xml:space="preserve">ПОВЫШЕНИЯ </w:t>
      </w:r>
      <w:bookmarkStart w:id="0" w:name="_GoBack"/>
      <w:bookmarkEnd w:id="0"/>
      <w:r w:rsidR="005A6C37">
        <w:rPr>
          <w:b/>
          <w:sz w:val="28"/>
          <w:szCs w:val="28"/>
        </w:rPr>
        <w:t>ИНТЕРЕСАУЧАЩИХСЯ</w:t>
      </w:r>
    </w:p>
    <w:p w:rsidR="00FB6FCC" w:rsidRDefault="006A3C95" w:rsidP="00FB6FC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5A6C37">
        <w:rPr>
          <w:b/>
          <w:sz w:val="28"/>
          <w:szCs w:val="28"/>
        </w:rPr>
        <w:t>К</w:t>
      </w:r>
      <w:r w:rsidR="009D1015">
        <w:rPr>
          <w:b/>
          <w:sz w:val="28"/>
          <w:szCs w:val="28"/>
        </w:rPr>
        <w:t xml:space="preserve"> </w:t>
      </w:r>
      <w:r w:rsidR="005A6C37">
        <w:rPr>
          <w:b/>
          <w:sz w:val="28"/>
          <w:szCs w:val="28"/>
        </w:rPr>
        <w:t>ИЗУЧЕНИЮ</w:t>
      </w:r>
      <w:r w:rsidR="00BD4BAE">
        <w:rPr>
          <w:b/>
          <w:sz w:val="28"/>
          <w:szCs w:val="28"/>
        </w:rPr>
        <w:t xml:space="preserve"> </w:t>
      </w:r>
      <w:r w:rsidR="005A6C37">
        <w:rPr>
          <w:b/>
          <w:sz w:val="28"/>
          <w:szCs w:val="28"/>
        </w:rPr>
        <w:t>СВОЕЙ</w:t>
      </w:r>
      <w:r w:rsidR="00FA22CF">
        <w:rPr>
          <w:b/>
          <w:sz w:val="28"/>
          <w:szCs w:val="28"/>
        </w:rPr>
        <w:t xml:space="preserve"> </w:t>
      </w:r>
      <w:r w:rsidR="005A6C37">
        <w:rPr>
          <w:b/>
          <w:sz w:val="28"/>
          <w:szCs w:val="28"/>
        </w:rPr>
        <w:t>МАЛОЙ РОДИНЫ</w:t>
      </w:r>
      <w:r>
        <w:rPr>
          <w:b/>
          <w:sz w:val="28"/>
          <w:szCs w:val="28"/>
        </w:rPr>
        <w:t xml:space="preserve"> </w:t>
      </w:r>
      <w:r w:rsidR="009D1015">
        <w:rPr>
          <w:b/>
          <w:sz w:val="28"/>
          <w:szCs w:val="28"/>
        </w:rPr>
        <w:t xml:space="preserve"> </w:t>
      </w:r>
    </w:p>
    <w:p w:rsidR="006A3C95" w:rsidRPr="00B54527" w:rsidRDefault="006A3C95" w:rsidP="00FB6FC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FB6FCC" w:rsidRPr="00B54527" w:rsidRDefault="00B54527" w:rsidP="00B54527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sz w:val="28"/>
          <w:szCs w:val="28"/>
        </w:rPr>
      </w:pPr>
      <w:r w:rsidRPr="00B54527">
        <w:rPr>
          <w:b/>
          <w:sz w:val="28"/>
          <w:szCs w:val="28"/>
        </w:rPr>
        <w:t xml:space="preserve">О.В. Блиндерова, </w:t>
      </w:r>
      <w:r w:rsidRPr="00B54527">
        <w:rPr>
          <w:sz w:val="28"/>
          <w:szCs w:val="28"/>
        </w:rPr>
        <w:t>учитель высшей квалификационной категории</w:t>
      </w:r>
    </w:p>
    <w:p w:rsidR="00B54527" w:rsidRDefault="00B54527" w:rsidP="00B54527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sz w:val="28"/>
          <w:szCs w:val="28"/>
        </w:rPr>
      </w:pPr>
      <w:r w:rsidRPr="00B54527">
        <w:rPr>
          <w:sz w:val="28"/>
          <w:szCs w:val="28"/>
        </w:rPr>
        <w:t>учреждение образования «Средняя школа № 19 г. Могилева» (г. Могилев, Республика Беларусь)</w:t>
      </w:r>
    </w:p>
    <w:p w:rsidR="00B54527" w:rsidRPr="006A3C95" w:rsidRDefault="005A6C37" w:rsidP="00B54527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sz w:val="28"/>
          <w:szCs w:val="28"/>
        </w:rPr>
      </w:pPr>
      <w:hyperlink r:id="rId6" w:history="1">
        <w:r w:rsidR="00B54527" w:rsidRPr="00364924">
          <w:rPr>
            <w:rStyle w:val="a5"/>
            <w:sz w:val="28"/>
            <w:szCs w:val="28"/>
            <w:lang w:val="en-US"/>
          </w:rPr>
          <w:t>ksu</w:t>
        </w:r>
        <w:r w:rsidR="00B54527" w:rsidRPr="006A3C95">
          <w:rPr>
            <w:rStyle w:val="a5"/>
            <w:sz w:val="28"/>
            <w:szCs w:val="28"/>
          </w:rPr>
          <w:t>-1978@</w:t>
        </w:r>
        <w:r w:rsidR="00B54527" w:rsidRPr="00364924">
          <w:rPr>
            <w:rStyle w:val="a5"/>
            <w:sz w:val="28"/>
            <w:szCs w:val="28"/>
            <w:lang w:val="en-US"/>
          </w:rPr>
          <w:t>mail</w:t>
        </w:r>
        <w:r w:rsidR="00B54527" w:rsidRPr="006A3C95">
          <w:rPr>
            <w:rStyle w:val="a5"/>
            <w:sz w:val="28"/>
            <w:szCs w:val="28"/>
          </w:rPr>
          <w:t>.</w:t>
        </w:r>
        <w:proofErr w:type="spellStart"/>
        <w:r w:rsidR="00B54527" w:rsidRPr="00364924">
          <w:rPr>
            <w:rStyle w:val="a5"/>
            <w:sz w:val="28"/>
            <w:szCs w:val="28"/>
            <w:lang w:val="en-US"/>
          </w:rPr>
          <w:t>ru</w:t>
        </w:r>
        <w:proofErr w:type="spellEnd"/>
      </w:hyperlink>
    </w:p>
    <w:p w:rsidR="00B54527" w:rsidRPr="006A3C95" w:rsidRDefault="00B54527" w:rsidP="00B54527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sz w:val="28"/>
          <w:szCs w:val="28"/>
        </w:rPr>
      </w:pPr>
    </w:p>
    <w:p w:rsidR="00095893" w:rsidRDefault="00095893" w:rsidP="00B5452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95893">
        <w:rPr>
          <w:sz w:val="28"/>
          <w:szCs w:val="28"/>
        </w:rPr>
        <w:t>Современный мир быстро меняется, меняются и требования к тому, каким должен быть современны выпускник. И в разные исторические эпохи эти требования изменяются. Неизменным остается одно</w:t>
      </w:r>
      <w:r>
        <w:rPr>
          <w:sz w:val="28"/>
          <w:szCs w:val="28"/>
        </w:rPr>
        <w:t xml:space="preserve">, это должен быть человек высоких моральных принципов, имеющий </w:t>
      </w:r>
      <w:r w:rsidR="00DB6F73">
        <w:rPr>
          <w:sz w:val="28"/>
          <w:szCs w:val="28"/>
        </w:rPr>
        <w:t>четкую</w:t>
      </w:r>
      <w:r>
        <w:rPr>
          <w:sz w:val="28"/>
          <w:szCs w:val="28"/>
        </w:rPr>
        <w:t xml:space="preserve"> жизненную позицию</w:t>
      </w:r>
      <w:r w:rsidR="00DB6F73">
        <w:rPr>
          <w:sz w:val="28"/>
          <w:szCs w:val="28"/>
        </w:rPr>
        <w:t>, являющийся патриотом своей Родины</w:t>
      </w:r>
      <w:r w:rsidRPr="00095893">
        <w:rPr>
          <w:sz w:val="28"/>
          <w:szCs w:val="28"/>
        </w:rPr>
        <w:t>.</w:t>
      </w:r>
      <w:r w:rsidR="00DB6F73">
        <w:rPr>
          <w:sz w:val="28"/>
          <w:szCs w:val="28"/>
        </w:rPr>
        <w:t xml:space="preserve"> Патриот – это человек, который люб</w:t>
      </w:r>
      <w:r w:rsidR="000F757C">
        <w:rPr>
          <w:sz w:val="28"/>
          <w:szCs w:val="28"/>
        </w:rPr>
        <w:t xml:space="preserve">ит </w:t>
      </w:r>
      <w:r w:rsidR="00DB6F73">
        <w:rPr>
          <w:sz w:val="28"/>
          <w:szCs w:val="28"/>
        </w:rPr>
        <w:t xml:space="preserve">свою Родину, </w:t>
      </w:r>
      <w:r w:rsidR="000F757C">
        <w:rPr>
          <w:sz w:val="28"/>
          <w:szCs w:val="28"/>
        </w:rPr>
        <w:t>знает ее историю и</w:t>
      </w:r>
      <w:r w:rsidR="00DB6F73">
        <w:rPr>
          <w:sz w:val="28"/>
          <w:szCs w:val="28"/>
        </w:rPr>
        <w:t xml:space="preserve"> географию, чтит память предков. </w:t>
      </w:r>
    </w:p>
    <w:p w:rsidR="00DB6F73" w:rsidRDefault="00DB6F73" w:rsidP="0009589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Воспитать ребенка патриотом – это одно из важнейших приоритетов современного как школьного, так и семейного образования. Сегодня у учителя огромный арсенал методик, информационно-коммуникативных технологий, разнообразных электронных образовательных ресурсов для достижения целей образования. </w:t>
      </w:r>
    </w:p>
    <w:p w:rsidR="00244B09" w:rsidRDefault="00DB6F73" w:rsidP="00FB6FCC">
      <w:pPr>
        <w:pStyle w:val="a3"/>
        <w:shd w:val="clear" w:color="auto" w:fill="FFFFFF" w:themeFill="background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 w:themeFill="background1"/>
        </w:rPr>
      </w:pPr>
      <w:r>
        <w:rPr>
          <w:sz w:val="28"/>
          <w:szCs w:val="28"/>
        </w:rPr>
        <w:t xml:space="preserve">Наиболее </w:t>
      </w:r>
      <w:r w:rsidR="00DD01FF">
        <w:rPr>
          <w:sz w:val="28"/>
          <w:szCs w:val="28"/>
        </w:rPr>
        <w:t xml:space="preserve">эффективных результатов </w:t>
      </w:r>
      <w:r w:rsidR="00244B09">
        <w:rPr>
          <w:sz w:val="28"/>
          <w:szCs w:val="28"/>
        </w:rPr>
        <w:t xml:space="preserve">обучения и воспитания подрастающего поколения </w:t>
      </w:r>
      <w:r w:rsidR="00DD01FF">
        <w:rPr>
          <w:sz w:val="28"/>
          <w:szCs w:val="28"/>
        </w:rPr>
        <w:t>можно добиться при организации воспитательного взаимодействия с обучающимися</w:t>
      </w:r>
      <w:r w:rsidR="00954AAD">
        <w:rPr>
          <w:sz w:val="28"/>
          <w:szCs w:val="28"/>
        </w:rPr>
        <w:t>. Воспитательное (педагогическое)</w:t>
      </w:r>
      <w:r w:rsidR="00954AAD" w:rsidRPr="00954AAD">
        <w:rPr>
          <w:rStyle w:val="a4"/>
          <w:b w:val="0"/>
          <w:color w:val="FF0000"/>
          <w:sz w:val="28"/>
          <w:szCs w:val="28"/>
          <w:shd w:val="clear" w:color="auto" w:fill="FFFFFF"/>
        </w:rPr>
        <w:t xml:space="preserve"> </w:t>
      </w:r>
      <w:r w:rsidR="00954AAD" w:rsidRPr="00954AAD">
        <w:rPr>
          <w:rStyle w:val="a4"/>
          <w:b w:val="0"/>
          <w:sz w:val="28"/>
          <w:szCs w:val="28"/>
          <w:shd w:val="clear" w:color="auto" w:fill="FFFFFF"/>
        </w:rPr>
        <w:t>взаимодействие</w:t>
      </w:r>
      <w:r w:rsidR="00954AAD">
        <w:rPr>
          <w:rStyle w:val="a4"/>
          <w:b w:val="0"/>
          <w:sz w:val="28"/>
          <w:szCs w:val="28"/>
          <w:shd w:val="clear" w:color="auto" w:fill="FFFFFF"/>
        </w:rPr>
        <w:t xml:space="preserve"> </w:t>
      </w:r>
      <w:r w:rsidR="00954AAD" w:rsidRPr="00954AAD">
        <w:rPr>
          <w:sz w:val="28"/>
          <w:szCs w:val="28"/>
          <w:shd w:val="clear" w:color="auto" w:fill="FFFFFF"/>
        </w:rPr>
        <w:t xml:space="preserve">– это </w:t>
      </w:r>
      <w:r w:rsidR="00954AAD">
        <w:rPr>
          <w:sz w:val="28"/>
          <w:szCs w:val="28"/>
          <w:shd w:val="clear" w:color="auto" w:fill="FFFFFF"/>
        </w:rPr>
        <w:t>всегда тесный</w:t>
      </w:r>
      <w:r w:rsidR="00954AAD" w:rsidRPr="00954AAD">
        <w:rPr>
          <w:sz w:val="28"/>
          <w:szCs w:val="28"/>
          <w:shd w:val="clear" w:color="auto" w:fill="FFFFFF"/>
        </w:rPr>
        <w:t xml:space="preserve"> контакт </w:t>
      </w:r>
      <w:r w:rsidR="00954AAD">
        <w:rPr>
          <w:sz w:val="28"/>
          <w:szCs w:val="28"/>
          <w:shd w:val="clear" w:color="auto" w:fill="FFFFFF"/>
        </w:rPr>
        <w:t>педагога</w:t>
      </w:r>
      <w:r w:rsidR="00954AAD" w:rsidRPr="00954AAD">
        <w:rPr>
          <w:sz w:val="28"/>
          <w:szCs w:val="28"/>
          <w:shd w:val="clear" w:color="auto" w:fill="FFFFFF"/>
        </w:rPr>
        <w:t xml:space="preserve"> </w:t>
      </w:r>
      <w:r w:rsidR="00954AAD">
        <w:rPr>
          <w:sz w:val="28"/>
          <w:szCs w:val="28"/>
          <w:shd w:val="clear" w:color="auto" w:fill="FFFFFF"/>
        </w:rPr>
        <w:t>и учащегося</w:t>
      </w:r>
      <w:r w:rsidR="00954AAD" w:rsidRPr="00954AAD">
        <w:rPr>
          <w:sz w:val="28"/>
          <w:szCs w:val="28"/>
          <w:shd w:val="clear" w:color="auto" w:fill="FFFFFF"/>
        </w:rPr>
        <w:t xml:space="preserve">, </w:t>
      </w:r>
      <w:r w:rsidR="00954AAD">
        <w:rPr>
          <w:sz w:val="28"/>
          <w:szCs w:val="28"/>
          <w:shd w:val="clear" w:color="auto" w:fill="FFFFFF"/>
        </w:rPr>
        <w:t xml:space="preserve">который направлен </w:t>
      </w:r>
      <w:r w:rsidR="00954AAD" w:rsidRPr="00954AAD">
        <w:rPr>
          <w:sz w:val="28"/>
          <w:szCs w:val="28"/>
          <w:shd w:val="clear" w:color="auto" w:fill="FFFFFF"/>
        </w:rPr>
        <w:t>на взаимн</w:t>
      </w:r>
      <w:r w:rsidR="00954AAD">
        <w:rPr>
          <w:sz w:val="28"/>
          <w:szCs w:val="28"/>
          <w:shd w:val="clear" w:color="auto" w:fill="FFFFFF"/>
        </w:rPr>
        <w:t xml:space="preserve">ую </w:t>
      </w:r>
      <w:r w:rsidR="00954AAD" w:rsidRPr="00954AAD">
        <w:rPr>
          <w:sz w:val="28"/>
          <w:szCs w:val="28"/>
          <w:shd w:val="clear" w:color="auto" w:fill="FFFFFF"/>
        </w:rPr>
        <w:t>деятельност</w:t>
      </w:r>
      <w:r w:rsidR="00954AAD">
        <w:rPr>
          <w:sz w:val="28"/>
          <w:szCs w:val="28"/>
          <w:shd w:val="clear" w:color="auto" w:fill="FFFFFF"/>
        </w:rPr>
        <w:t>ь</w:t>
      </w:r>
      <w:r w:rsidR="00954AAD" w:rsidRPr="00954AAD">
        <w:rPr>
          <w:sz w:val="28"/>
          <w:szCs w:val="28"/>
          <w:shd w:val="clear" w:color="auto" w:fill="FFFFFF"/>
        </w:rPr>
        <w:t xml:space="preserve">, </w:t>
      </w:r>
      <w:r w:rsidR="00954AAD">
        <w:rPr>
          <w:sz w:val="28"/>
          <w:szCs w:val="28"/>
          <w:shd w:val="clear" w:color="auto" w:fill="FFFFFF"/>
        </w:rPr>
        <w:t xml:space="preserve">достижение поставленных целей. </w:t>
      </w:r>
      <w:r w:rsidR="00DD01FF">
        <w:rPr>
          <w:sz w:val="28"/>
          <w:szCs w:val="28"/>
        </w:rPr>
        <w:t>Воспитательное</w:t>
      </w:r>
      <w:r w:rsidR="000F757C">
        <w:rPr>
          <w:sz w:val="28"/>
          <w:szCs w:val="28"/>
        </w:rPr>
        <w:t xml:space="preserve"> </w:t>
      </w:r>
      <w:r w:rsidR="00DD01FF">
        <w:rPr>
          <w:sz w:val="28"/>
          <w:szCs w:val="28"/>
        </w:rPr>
        <w:t>взаимодействие является неотъемлемой частью современного образования. В современной школе в</w:t>
      </w:r>
      <w:r w:rsidR="00DD01FF">
        <w:rPr>
          <w:color w:val="000000"/>
          <w:sz w:val="28"/>
          <w:szCs w:val="28"/>
          <w:shd w:val="clear" w:color="auto" w:fill="FFFFFF" w:themeFill="background1"/>
        </w:rPr>
        <w:t xml:space="preserve">оспитательное </w:t>
      </w:r>
      <w:r w:rsidR="00DD01FF" w:rsidRPr="00DD01FF">
        <w:rPr>
          <w:color w:val="000000"/>
          <w:sz w:val="28"/>
          <w:szCs w:val="28"/>
          <w:shd w:val="clear" w:color="auto" w:fill="FFFFFF" w:themeFill="background1"/>
        </w:rPr>
        <w:t>взаимодействие - это открытая, динамическ</w:t>
      </w:r>
      <w:r w:rsidR="00DD01FF">
        <w:rPr>
          <w:color w:val="000000"/>
          <w:sz w:val="28"/>
          <w:szCs w:val="28"/>
          <w:shd w:val="clear" w:color="auto" w:fill="FFFFFF" w:themeFill="background1"/>
        </w:rPr>
        <w:t xml:space="preserve">и развивающаяся система отношений между всеми субъектами процесса воспитания и образования. Это система состоит из многих </w:t>
      </w:r>
      <w:r w:rsidR="00DD01FF" w:rsidRPr="00DD01FF">
        <w:rPr>
          <w:color w:val="000000"/>
          <w:sz w:val="28"/>
          <w:szCs w:val="28"/>
          <w:shd w:val="clear" w:color="auto" w:fill="FFFFFF" w:themeFill="background1"/>
        </w:rPr>
        <w:t>компонент</w:t>
      </w:r>
      <w:r w:rsidR="00DD01FF">
        <w:rPr>
          <w:color w:val="000000"/>
          <w:sz w:val="28"/>
          <w:szCs w:val="28"/>
          <w:shd w:val="clear" w:color="auto" w:fill="FFFFFF" w:themeFill="background1"/>
        </w:rPr>
        <w:t>ов</w:t>
      </w:r>
      <w:r w:rsidR="00DD01FF" w:rsidRPr="00DD01FF">
        <w:rPr>
          <w:color w:val="000000"/>
          <w:sz w:val="28"/>
          <w:szCs w:val="28"/>
          <w:shd w:val="clear" w:color="auto" w:fill="FFFFFF" w:themeFill="background1"/>
        </w:rPr>
        <w:t xml:space="preserve">, </w:t>
      </w:r>
      <w:r w:rsidR="00DD01FF">
        <w:rPr>
          <w:color w:val="000000"/>
          <w:sz w:val="28"/>
          <w:szCs w:val="28"/>
          <w:shd w:val="clear" w:color="auto" w:fill="FFFFFF" w:themeFill="background1"/>
        </w:rPr>
        <w:t xml:space="preserve">которые тесно связаны между собой, </w:t>
      </w:r>
      <w:r w:rsidR="00DD01FF" w:rsidRPr="00DD01FF">
        <w:rPr>
          <w:color w:val="000000"/>
          <w:sz w:val="28"/>
          <w:szCs w:val="28"/>
          <w:shd w:val="clear" w:color="auto" w:fill="FFFFFF" w:themeFill="background1"/>
        </w:rPr>
        <w:t>завися</w:t>
      </w:r>
      <w:r w:rsidR="00DD01FF">
        <w:rPr>
          <w:color w:val="000000"/>
          <w:sz w:val="28"/>
          <w:szCs w:val="28"/>
          <w:shd w:val="clear" w:color="auto" w:fill="FFFFFF" w:themeFill="background1"/>
        </w:rPr>
        <w:t>т друг от друга</w:t>
      </w:r>
      <w:r w:rsidR="00244B09">
        <w:rPr>
          <w:color w:val="000000"/>
          <w:sz w:val="28"/>
          <w:szCs w:val="28"/>
          <w:shd w:val="clear" w:color="auto" w:fill="FFFFFF" w:themeFill="background1"/>
        </w:rPr>
        <w:t xml:space="preserve"> и обуславливают деятельность и взаимо</w:t>
      </w:r>
      <w:r w:rsidR="00DD01FF" w:rsidRPr="00DD01FF">
        <w:rPr>
          <w:color w:val="000000"/>
          <w:sz w:val="28"/>
          <w:szCs w:val="28"/>
          <w:shd w:val="clear" w:color="auto" w:fill="FFFFFF" w:themeFill="background1"/>
        </w:rPr>
        <w:t>отношени</w:t>
      </w:r>
      <w:r w:rsidR="00244B09">
        <w:rPr>
          <w:color w:val="000000"/>
          <w:sz w:val="28"/>
          <w:szCs w:val="28"/>
          <w:shd w:val="clear" w:color="auto" w:fill="FFFFFF" w:themeFill="background1"/>
        </w:rPr>
        <w:t xml:space="preserve">я </w:t>
      </w:r>
      <w:r w:rsidR="00DD01FF" w:rsidRPr="00DD01FF">
        <w:rPr>
          <w:color w:val="000000"/>
          <w:sz w:val="28"/>
          <w:szCs w:val="28"/>
          <w:shd w:val="clear" w:color="auto" w:fill="FFFFFF" w:themeFill="background1"/>
        </w:rPr>
        <w:t>всех субъектов.</w:t>
      </w:r>
      <w:r w:rsidR="00DD01FF">
        <w:rPr>
          <w:sz w:val="28"/>
          <w:szCs w:val="28"/>
        </w:rPr>
        <w:t xml:space="preserve"> </w:t>
      </w:r>
      <w:r w:rsidR="00DD01FF" w:rsidRPr="00244B09">
        <w:rPr>
          <w:color w:val="000000"/>
          <w:sz w:val="28"/>
          <w:szCs w:val="28"/>
          <w:shd w:val="clear" w:color="auto" w:fill="FFFFFF" w:themeFill="background1"/>
        </w:rPr>
        <w:t>Педагогическое взаимодействие как «целостная система, функционирует и развивается в более широких системах, и при определенных условиях становится развивающим по отношению и к учащимся, и к педагогам»</w:t>
      </w:r>
      <w:r w:rsidR="00244B09">
        <w:rPr>
          <w:color w:val="000000"/>
          <w:sz w:val="28"/>
          <w:szCs w:val="28"/>
          <w:shd w:val="clear" w:color="auto" w:fill="FFFFFF" w:themeFill="background1"/>
        </w:rPr>
        <w:t xml:space="preserve"> </w:t>
      </w:r>
      <w:r w:rsidR="00244B09" w:rsidRPr="00244B09">
        <w:rPr>
          <w:color w:val="000000"/>
          <w:sz w:val="28"/>
          <w:szCs w:val="28"/>
          <w:shd w:val="clear" w:color="auto" w:fill="FFFFFF" w:themeFill="background1"/>
        </w:rPr>
        <w:t>[1</w:t>
      </w:r>
      <w:r w:rsidR="00244B09">
        <w:rPr>
          <w:color w:val="000000"/>
          <w:sz w:val="28"/>
          <w:szCs w:val="28"/>
          <w:shd w:val="clear" w:color="auto" w:fill="FFFFFF" w:themeFill="background1"/>
        </w:rPr>
        <w:t>, с.32</w:t>
      </w:r>
      <w:r w:rsidR="00244B09" w:rsidRPr="00244B09">
        <w:rPr>
          <w:color w:val="000000"/>
          <w:sz w:val="28"/>
          <w:szCs w:val="28"/>
          <w:shd w:val="clear" w:color="auto" w:fill="FFFFFF" w:themeFill="background1"/>
        </w:rPr>
        <w:t>]</w:t>
      </w:r>
      <w:r w:rsidR="00244B09">
        <w:rPr>
          <w:color w:val="000000"/>
          <w:sz w:val="28"/>
          <w:szCs w:val="28"/>
          <w:shd w:val="clear" w:color="auto" w:fill="FFFFFF" w:themeFill="background1"/>
        </w:rPr>
        <w:t>. Такое взаимодействие формирует устойчивую мотивацию учащихся к учебной деятельности, влияет на эмоциональную окраску</w:t>
      </w:r>
      <w:r w:rsidR="000F757C">
        <w:rPr>
          <w:color w:val="000000"/>
          <w:sz w:val="28"/>
          <w:szCs w:val="28"/>
          <w:shd w:val="clear" w:color="auto" w:fill="FFFFFF" w:themeFill="background1"/>
        </w:rPr>
        <w:t>,</w:t>
      </w:r>
      <w:r w:rsidR="00244B09">
        <w:rPr>
          <w:color w:val="000000"/>
          <w:sz w:val="28"/>
          <w:szCs w:val="28"/>
          <w:shd w:val="clear" w:color="auto" w:fill="FFFFFF" w:themeFill="background1"/>
        </w:rPr>
        <w:t xml:space="preserve"> самооценку и приводит к развитию личности в целом. </w:t>
      </w:r>
    </w:p>
    <w:p w:rsidR="00FB6FCC" w:rsidRDefault="00FB6FCC" w:rsidP="00244B09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 w:themeFill="background1"/>
        </w:rPr>
      </w:pPr>
      <w:r>
        <w:rPr>
          <w:color w:val="000000"/>
          <w:sz w:val="28"/>
          <w:szCs w:val="28"/>
          <w:shd w:val="clear" w:color="auto" w:fill="FFFFFF" w:themeFill="background1"/>
        </w:rPr>
        <w:t xml:space="preserve">Современные школьники много времени, как для обучения, познания мира, так и для общения проводят в сети Интернет, используют различные гаджеты, осваивают компьютерные программы. Поэтому стоит активно </w:t>
      </w:r>
      <w:r>
        <w:rPr>
          <w:color w:val="000000"/>
          <w:sz w:val="28"/>
          <w:szCs w:val="28"/>
          <w:shd w:val="clear" w:color="auto" w:fill="FFFFFF" w:themeFill="background1"/>
        </w:rPr>
        <w:lastRenderedPageBreak/>
        <w:t xml:space="preserve">использовать эту их предрасположенность к технике для вовлечения учащихся в активную творческую, поисковую, учебную деятельность. </w:t>
      </w:r>
    </w:p>
    <w:p w:rsidR="00244B09" w:rsidRDefault="00954AAD" w:rsidP="00244B09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 w:themeFill="background1"/>
        </w:rPr>
        <w:t xml:space="preserve">Сегодня как никогда </w:t>
      </w:r>
      <w:r w:rsidR="00AD3820">
        <w:rPr>
          <w:color w:val="000000"/>
          <w:sz w:val="28"/>
          <w:szCs w:val="28"/>
          <w:shd w:val="clear" w:color="auto" w:fill="FFFFFF" w:themeFill="background1"/>
        </w:rPr>
        <w:t>значима</w:t>
      </w:r>
      <w:r>
        <w:rPr>
          <w:color w:val="000000"/>
          <w:sz w:val="28"/>
          <w:szCs w:val="28"/>
          <w:shd w:val="clear" w:color="auto" w:fill="FFFFFF" w:themeFill="background1"/>
        </w:rPr>
        <w:t xml:space="preserve"> краеведческая работа в школе</w:t>
      </w:r>
      <w:r w:rsidR="00FB6FCC">
        <w:rPr>
          <w:color w:val="000000"/>
          <w:sz w:val="28"/>
          <w:szCs w:val="28"/>
          <w:shd w:val="clear" w:color="auto" w:fill="FFFFFF" w:themeFill="background1"/>
        </w:rPr>
        <w:t xml:space="preserve">. Ребенок познает мир через познание свой малой родины. </w:t>
      </w:r>
      <w:r>
        <w:rPr>
          <w:color w:val="000000"/>
          <w:sz w:val="28"/>
          <w:szCs w:val="28"/>
          <w:shd w:val="clear" w:color="auto" w:fill="FFFFFF" w:themeFill="background1"/>
        </w:rPr>
        <w:t>Организация современного процесса образования</w:t>
      </w:r>
      <w:r w:rsidR="00FB6FCC">
        <w:rPr>
          <w:color w:val="000000"/>
          <w:sz w:val="28"/>
          <w:szCs w:val="28"/>
          <w:shd w:val="clear" w:color="auto" w:fill="FFFFFF" w:themeFill="background1"/>
        </w:rPr>
        <w:t>, в том числе и организация краеведческой работы,</w:t>
      </w:r>
      <w:r>
        <w:rPr>
          <w:color w:val="000000"/>
          <w:sz w:val="28"/>
          <w:szCs w:val="28"/>
          <w:shd w:val="clear" w:color="auto" w:fill="FFFFFF" w:themeFill="background1"/>
        </w:rPr>
        <w:t xml:space="preserve"> невозможно без использования  </w:t>
      </w:r>
      <w:r>
        <w:rPr>
          <w:sz w:val="28"/>
          <w:szCs w:val="28"/>
        </w:rPr>
        <w:t>информационно-коммуникативных технологий на разных этапах его построения.</w:t>
      </w:r>
      <w:r w:rsidR="0021737D">
        <w:rPr>
          <w:sz w:val="28"/>
          <w:szCs w:val="28"/>
        </w:rPr>
        <w:t xml:space="preserve"> </w:t>
      </w:r>
      <w:r w:rsidR="00AD3820" w:rsidRPr="00AD3820">
        <w:rPr>
          <w:sz w:val="28"/>
          <w:szCs w:val="28"/>
        </w:rPr>
        <w:t>С.О.</w:t>
      </w:r>
      <w:r w:rsidR="00AD3820">
        <w:rPr>
          <w:sz w:val="28"/>
          <w:szCs w:val="28"/>
        </w:rPr>
        <w:t xml:space="preserve"> </w:t>
      </w:r>
      <w:r w:rsidR="00AD3820" w:rsidRPr="00AD3820">
        <w:rPr>
          <w:sz w:val="28"/>
          <w:szCs w:val="28"/>
        </w:rPr>
        <w:t xml:space="preserve">Шмидт </w:t>
      </w:r>
      <w:r w:rsidR="00AD3820">
        <w:rPr>
          <w:sz w:val="28"/>
          <w:szCs w:val="28"/>
        </w:rPr>
        <w:t>так раскрывает значимость краеведения</w:t>
      </w:r>
      <w:r w:rsidR="00AD3820" w:rsidRPr="00AD3820">
        <w:rPr>
          <w:sz w:val="28"/>
          <w:szCs w:val="28"/>
        </w:rPr>
        <w:t xml:space="preserve">: «Краеведение возбуждает интерес и воспитывает уважение к истокам нашим, к родной земле…Его воздействие велико и на разум наш и на душу. В этом-то главный смысл слов Пушкина о любви к отеческим гробам и к родному пепелищу: в них </w:t>
      </w:r>
      <w:proofErr w:type="spellStart"/>
      <w:r w:rsidR="00AD3820" w:rsidRPr="00AD3820">
        <w:rPr>
          <w:sz w:val="28"/>
          <w:szCs w:val="28"/>
        </w:rPr>
        <w:t>краелюбие</w:t>
      </w:r>
      <w:proofErr w:type="spellEnd"/>
      <w:r w:rsidR="00AD3820" w:rsidRPr="00AD3820">
        <w:rPr>
          <w:sz w:val="28"/>
          <w:szCs w:val="28"/>
        </w:rPr>
        <w:t>».</w:t>
      </w:r>
      <w:r w:rsidR="00AD3820">
        <w:rPr>
          <w:sz w:val="28"/>
          <w:szCs w:val="28"/>
        </w:rPr>
        <w:t xml:space="preserve"> </w:t>
      </w:r>
    </w:p>
    <w:p w:rsidR="00AD3820" w:rsidRPr="00AD3820" w:rsidRDefault="00AD3820" w:rsidP="00244B09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 w:themeFill="background1"/>
        </w:rPr>
      </w:pPr>
      <w:r>
        <w:rPr>
          <w:sz w:val="28"/>
          <w:szCs w:val="28"/>
        </w:rPr>
        <w:t>А если к любви и интересу к своему родному краю добавить технологии ИКТ, то, безусловно, можно добиться ощутимых результатов в вопросах воспитания настоящих патриотов, достойных граждан Республики Беларусь.</w:t>
      </w:r>
    </w:p>
    <w:p w:rsidR="0021737D" w:rsidRPr="0021737D" w:rsidRDefault="00B54527" w:rsidP="000F75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21737D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Наша школа второй год работает над инновационным проектом</w:t>
      </w:r>
      <w:r w:rsidR="0021737D" w:rsidRPr="0021737D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</w:t>
      </w:r>
      <w:r w:rsidR="0021737D" w:rsidRPr="0021737D">
        <w:rPr>
          <w:rFonts w:ascii="Times New Roman" w:hAnsi="Times New Roman" w:cs="Times New Roman"/>
          <w:sz w:val="28"/>
          <w:szCs w:val="28"/>
        </w:rPr>
        <w:t>«Внедрение модели формирования социально-гражданских компетенций обучающихся на основе создания и реализации туристско-краеведческих медиапутешествий»</w:t>
      </w:r>
    </w:p>
    <w:p w:rsidR="00933AEF" w:rsidRDefault="00B54527" w:rsidP="00244B09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 w:themeFill="background1"/>
        </w:rPr>
      </w:pPr>
      <w:r w:rsidRPr="00B54527">
        <w:rPr>
          <w:sz w:val="28"/>
          <w:szCs w:val="28"/>
          <w:shd w:val="clear" w:color="auto" w:fill="FFFFFF" w:themeFill="background1"/>
        </w:rPr>
        <w:t xml:space="preserve">Участие </w:t>
      </w:r>
      <w:r w:rsidR="00933AEF">
        <w:rPr>
          <w:sz w:val="28"/>
          <w:szCs w:val="28"/>
          <w:shd w:val="clear" w:color="auto" w:fill="FFFFFF" w:themeFill="background1"/>
        </w:rPr>
        <w:t xml:space="preserve">в этом проекте дает широкие возможности по привлечению учащихся изучению родного краю и созданию готовых </w:t>
      </w:r>
      <w:proofErr w:type="spellStart"/>
      <w:r w:rsidR="00933AEF">
        <w:rPr>
          <w:sz w:val="28"/>
          <w:szCs w:val="28"/>
          <w:shd w:val="clear" w:color="auto" w:fill="FFFFFF" w:themeFill="background1"/>
        </w:rPr>
        <w:t>медиапродуктов</w:t>
      </w:r>
      <w:proofErr w:type="spellEnd"/>
      <w:r w:rsidR="00933AEF">
        <w:rPr>
          <w:sz w:val="28"/>
          <w:szCs w:val="28"/>
          <w:shd w:val="clear" w:color="auto" w:fill="FFFFFF" w:themeFill="background1"/>
        </w:rPr>
        <w:t xml:space="preserve"> с использованием ИКТ. Так, в частности, учащиеся 10</w:t>
      </w:r>
      <w:proofErr w:type="gramStart"/>
      <w:r w:rsidR="00933AEF">
        <w:rPr>
          <w:sz w:val="28"/>
          <w:szCs w:val="28"/>
          <w:shd w:val="clear" w:color="auto" w:fill="FFFFFF" w:themeFill="background1"/>
        </w:rPr>
        <w:t xml:space="preserve"> А</w:t>
      </w:r>
      <w:proofErr w:type="gramEnd"/>
      <w:r w:rsidR="00933AEF">
        <w:rPr>
          <w:sz w:val="28"/>
          <w:szCs w:val="28"/>
          <w:shd w:val="clear" w:color="auto" w:fill="FFFFFF" w:themeFill="background1"/>
        </w:rPr>
        <w:t xml:space="preserve"> класса принимают результативное участие в Республиканском конкурсе по созданию справочников экскурсионных образовательных маршрутов.</w:t>
      </w:r>
    </w:p>
    <w:p w:rsidR="00B54527" w:rsidRDefault="00933AEF" w:rsidP="00244B09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 w:themeFill="background1"/>
        </w:rPr>
      </w:pPr>
      <w:r>
        <w:rPr>
          <w:sz w:val="28"/>
          <w:szCs w:val="28"/>
          <w:shd w:val="clear" w:color="auto" w:fill="FFFFFF" w:themeFill="background1"/>
        </w:rPr>
        <w:t xml:space="preserve">С помощью программ </w:t>
      </w:r>
      <w:proofErr w:type="spellStart"/>
      <w:r w:rsidRPr="00933AEF">
        <w:rPr>
          <w:bCs/>
          <w:color w:val="333333"/>
          <w:sz w:val="28"/>
          <w:szCs w:val="28"/>
          <w:shd w:val="clear" w:color="auto" w:fill="FFFFFF"/>
        </w:rPr>
        <w:t>Microsoft</w:t>
      </w:r>
      <w:proofErr w:type="spellEnd"/>
      <w:r w:rsidRPr="00933AEF">
        <w:rPr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33AEF">
        <w:rPr>
          <w:bCs/>
          <w:color w:val="333333"/>
          <w:sz w:val="28"/>
          <w:szCs w:val="28"/>
          <w:shd w:val="clear" w:color="auto" w:fill="FFFFFF"/>
        </w:rPr>
        <w:t>Publisher</w:t>
      </w:r>
      <w:proofErr w:type="spellEnd"/>
      <w:r>
        <w:rPr>
          <w:sz w:val="28"/>
          <w:szCs w:val="28"/>
          <w:shd w:val="clear" w:color="auto" w:fill="FFFFFF" w:themeFill="background1"/>
        </w:rPr>
        <w:t xml:space="preserve">, </w:t>
      </w:r>
      <w:proofErr w:type="spellStart"/>
      <w:r w:rsidRPr="00933AEF">
        <w:rPr>
          <w:bCs/>
          <w:color w:val="2D2D2D"/>
          <w:sz w:val="28"/>
          <w:szCs w:val="28"/>
          <w:shd w:val="clear" w:color="auto" w:fill="FFFFFF"/>
        </w:rPr>
        <w:t>Adobe</w:t>
      </w:r>
      <w:proofErr w:type="spellEnd"/>
      <w:r w:rsidRPr="00933AEF">
        <w:rPr>
          <w:bCs/>
          <w:color w:val="2D2D2D"/>
          <w:sz w:val="28"/>
          <w:szCs w:val="28"/>
          <w:shd w:val="clear" w:color="auto" w:fill="FFFFFF"/>
        </w:rPr>
        <w:t xml:space="preserve"> </w:t>
      </w:r>
      <w:proofErr w:type="spellStart"/>
      <w:r w:rsidRPr="00933AEF">
        <w:rPr>
          <w:bCs/>
          <w:color w:val="2D2D2D"/>
          <w:sz w:val="28"/>
          <w:szCs w:val="28"/>
          <w:shd w:val="clear" w:color="auto" w:fill="FFFFFF"/>
        </w:rPr>
        <w:t>Photoshop</w:t>
      </w:r>
      <w:proofErr w:type="spellEnd"/>
      <w:r>
        <w:rPr>
          <w:bCs/>
          <w:color w:val="2D2D2D"/>
          <w:sz w:val="28"/>
          <w:szCs w:val="28"/>
          <w:shd w:val="clear" w:color="auto" w:fill="FFFFFF"/>
        </w:rPr>
        <w:t xml:space="preserve">, </w:t>
      </w:r>
      <w:r>
        <w:rPr>
          <w:bCs/>
          <w:color w:val="2D2D2D"/>
          <w:sz w:val="28"/>
          <w:szCs w:val="28"/>
          <w:shd w:val="clear" w:color="auto" w:fill="FFFFFF"/>
          <w:lang w:val="en-US"/>
        </w:rPr>
        <w:t>Paint</w:t>
      </w:r>
      <w:r>
        <w:rPr>
          <w:bCs/>
          <w:color w:val="2D2D2D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 w:themeFill="background1"/>
        </w:rPr>
        <w:t>они создали  свой справочник образовательных маршрутов «Сквозь прошлое в настоящее»</w:t>
      </w:r>
      <w:r w:rsidR="00AD3820">
        <w:rPr>
          <w:sz w:val="28"/>
          <w:szCs w:val="28"/>
          <w:shd w:val="clear" w:color="auto" w:fill="FFFFFF" w:themeFill="background1"/>
        </w:rPr>
        <w:t xml:space="preserve">. В который вошли три созданные ими экскурсии: «По следам прославленного губернатора», «Любимое прошлое», «Казимировка – исторический форпост Могилева». </w:t>
      </w:r>
    </w:p>
    <w:p w:rsidR="00AD3820" w:rsidRDefault="00680372" w:rsidP="00244B09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bCs/>
          <w:color w:val="333333"/>
          <w:sz w:val="28"/>
          <w:szCs w:val="28"/>
          <w:shd w:val="clear" w:color="auto" w:fill="FFFFFF"/>
        </w:rPr>
      </w:pPr>
      <w:r>
        <w:rPr>
          <w:bCs/>
          <w:color w:val="333333"/>
          <w:sz w:val="28"/>
          <w:szCs w:val="28"/>
          <w:shd w:val="clear" w:color="auto" w:fill="FFFFFF"/>
        </w:rPr>
        <w:t xml:space="preserve">С помощью программы </w:t>
      </w:r>
      <w:proofErr w:type="spellStart"/>
      <w:r w:rsidR="00AD3820" w:rsidRPr="00AD3820">
        <w:rPr>
          <w:bCs/>
          <w:color w:val="333333"/>
          <w:sz w:val="28"/>
          <w:szCs w:val="28"/>
          <w:shd w:val="clear" w:color="auto" w:fill="FFFFFF"/>
        </w:rPr>
        <w:t>Microsoft</w:t>
      </w:r>
      <w:proofErr w:type="spellEnd"/>
      <w:r w:rsidR="00AD3820" w:rsidRPr="00AD3820">
        <w:rPr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AD3820" w:rsidRPr="00AD3820">
        <w:rPr>
          <w:bCs/>
          <w:color w:val="333333"/>
          <w:sz w:val="28"/>
          <w:szCs w:val="28"/>
          <w:shd w:val="clear" w:color="auto" w:fill="FFFFFF"/>
        </w:rPr>
        <w:t>PowerPoint</w:t>
      </w:r>
      <w:proofErr w:type="spellEnd"/>
      <w:r>
        <w:rPr>
          <w:bCs/>
          <w:color w:val="333333"/>
          <w:sz w:val="28"/>
          <w:szCs w:val="28"/>
          <w:shd w:val="clear" w:color="auto" w:fill="FFFFFF"/>
        </w:rPr>
        <w:t xml:space="preserve"> учащиеся создают красочные презентации, которые показывают красоту родного края, рассказывают о мужестве нашего народа во время Великой Отечественной войны, показывают исторические вехи развития родного города.</w:t>
      </w:r>
    </w:p>
    <w:p w:rsidR="00680372" w:rsidRDefault="00680372" w:rsidP="00244B09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bCs/>
          <w:color w:val="333333"/>
          <w:sz w:val="28"/>
          <w:szCs w:val="28"/>
          <w:shd w:val="clear" w:color="auto" w:fill="FFFFFF"/>
        </w:rPr>
      </w:pPr>
      <w:r>
        <w:rPr>
          <w:bCs/>
          <w:color w:val="333333"/>
          <w:sz w:val="28"/>
          <w:szCs w:val="28"/>
          <w:shd w:val="clear" w:color="auto" w:fill="FFFFFF"/>
        </w:rPr>
        <w:t xml:space="preserve">С учащимися во внеурочной деятельности мы научились создавать </w:t>
      </w:r>
      <w:proofErr w:type="spellStart"/>
      <w:r>
        <w:rPr>
          <w:bCs/>
          <w:color w:val="333333"/>
          <w:sz w:val="28"/>
          <w:szCs w:val="28"/>
          <w:shd w:val="clear" w:color="auto" w:fill="FFFFFF"/>
        </w:rPr>
        <w:t>буктрейлеры</w:t>
      </w:r>
      <w:proofErr w:type="spellEnd"/>
      <w:r>
        <w:rPr>
          <w:bCs/>
          <w:color w:val="333333"/>
          <w:sz w:val="28"/>
          <w:szCs w:val="28"/>
          <w:shd w:val="clear" w:color="auto" w:fill="FFFFFF"/>
        </w:rPr>
        <w:t xml:space="preserve"> к книгам замечательных писателей, в том числе и белорусских. Так наши учащиеся создали </w:t>
      </w:r>
      <w:proofErr w:type="spellStart"/>
      <w:r>
        <w:rPr>
          <w:bCs/>
          <w:color w:val="333333"/>
          <w:sz w:val="28"/>
          <w:szCs w:val="28"/>
          <w:shd w:val="clear" w:color="auto" w:fill="FFFFFF"/>
        </w:rPr>
        <w:t>буктрейлеры</w:t>
      </w:r>
      <w:proofErr w:type="spellEnd"/>
      <w:r>
        <w:rPr>
          <w:bCs/>
          <w:color w:val="333333"/>
          <w:sz w:val="28"/>
          <w:szCs w:val="28"/>
          <w:shd w:val="clear" w:color="auto" w:fill="FFFFFF"/>
        </w:rPr>
        <w:t xml:space="preserve"> по книгам Н. </w:t>
      </w:r>
      <w:proofErr w:type="spellStart"/>
      <w:r>
        <w:rPr>
          <w:bCs/>
          <w:color w:val="333333"/>
          <w:sz w:val="28"/>
          <w:szCs w:val="28"/>
          <w:shd w:val="clear" w:color="auto" w:fill="FFFFFF"/>
        </w:rPr>
        <w:t>Горулева</w:t>
      </w:r>
      <w:proofErr w:type="spellEnd"/>
      <w:r>
        <w:rPr>
          <w:bCs/>
          <w:color w:val="333333"/>
          <w:sz w:val="28"/>
          <w:szCs w:val="28"/>
          <w:shd w:val="clear" w:color="auto" w:fill="FFFFFF"/>
        </w:rPr>
        <w:t xml:space="preserve"> «Прощайте, любимые», В. </w:t>
      </w:r>
      <w:r w:rsidR="0021737D">
        <w:rPr>
          <w:bCs/>
          <w:color w:val="333333"/>
          <w:sz w:val="28"/>
          <w:szCs w:val="28"/>
          <w:shd w:val="clear" w:color="auto" w:fill="FFFFFF"/>
        </w:rPr>
        <w:t>Короткевича</w:t>
      </w:r>
      <w:r>
        <w:rPr>
          <w:bCs/>
          <w:color w:val="333333"/>
          <w:sz w:val="28"/>
          <w:szCs w:val="28"/>
          <w:shd w:val="clear" w:color="auto" w:fill="FFFFFF"/>
        </w:rPr>
        <w:t xml:space="preserve"> «Черный замок Ольшанский», которые очень результативно представили на конкурсах различного уровня.</w:t>
      </w:r>
    </w:p>
    <w:p w:rsidR="00680372" w:rsidRPr="00AD3820" w:rsidRDefault="00680372" w:rsidP="00244B09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 w:themeFill="background1"/>
        </w:rPr>
      </w:pPr>
      <w:r>
        <w:rPr>
          <w:bCs/>
          <w:color w:val="333333"/>
          <w:sz w:val="28"/>
          <w:szCs w:val="28"/>
          <w:shd w:val="clear" w:color="auto" w:fill="FFFFFF"/>
        </w:rPr>
        <w:t>Таким образом, использование ИКТ позволяет эффективно организовывать  работу с учащимися по изучению родного края, воспитывать чувство патриотизма</w:t>
      </w:r>
      <w:r w:rsidR="0021737D">
        <w:rPr>
          <w:bCs/>
          <w:color w:val="333333"/>
          <w:sz w:val="28"/>
          <w:szCs w:val="28"/>
          <w:shd w:val="clear" w:color="auto" w:fill="FFFFFF"/>
        </w:rPr>
        <w:t xml:space="preserve">, позволяет поддерживать интерес детей </w:t>
      </w:r>
      <w:r w:rsidR="0021737D">
        <w:rPr>
          <w:bCs/>
          <w:color w:val="333333"/>
          <w:sz w:val="28"/>
          <w:szCs w:val="28"/>
          <w:shd w:val="clear" w:color="auto" w:fill="FFFFFF"/>
        </w:rPr>
        <w:lastRenderedPageBreak/>
        <w:t>к истории, архитектуре, географии и героическому прошлому своего народа.</w:t>
      </w:r>
    </w:p>
    <w:p w:rsidR="0021737D" w:rsidRDefault="0021737D" w:rsidP="0021737D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center"/>
        <w:rPr>
          <w:rStyle w:val="c13"/>
          <w:color w:val="000000"/>
          <w:sz w:val="28"/>
          <w:szCs w:val="28"/>
          <w:shd w:val="clear" w:color="auto" w:fill="FFFFFF"/>
        </w:rPr>
      </w:pPr>
      <w:r>
        <w:rPr>
          <w:rStyle w:val="c13"/>
          <w:color w:val="000000"/>
          <w:sz w:val="28"/>
          <w:szCs w:val="28"/>
          <w:shd w:val="clear" w:color="auto" w:fill="FFFFFF"/>
        </w:rPr>
        <w:t>Список использованных источников.</w:t>
      </w:r>
    </w:p>
    <w:p w:rsidR="00DD01FF" w:rsidRDefault="00DD01FF" w:rsidP="00954AAD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rStyle w:val="c13"/>
          <w:color w:val="000000"/>
          <w:sz w:val="28"/>
          <w:szCs w:val="28"/>
          <w:shd w:val="clear" w:color="auto" w:fill="FFFFFF"/>
        </w:rPr>
        <w:t xml:space="preserve">1. </w:t>
      </w:r>
      <w:proofErr w:type="spellStart"/>
      <w:r>
        <w:rPr>
          <w:rStyle w:val="c13"/>
          <w:color w:val="000000"/>
          <w:sz w:val="28"/>
          <w:szCs w:val="28"/>
          <w:shd w:val="clear" w:color="auto" w:fill="FFFFFF"/>
        </w:rPr>
        <w:t>Радионова</w:t>
      </w:r>
      <w:proofErr w:type="spellEnd"/>
      <w:r>
        <w:rPr>
          <w:rStyle w:val="c13"/>
          <w:color w:val="000000"/>
          <w:sz w:val="28"/>
          <w:szCs w:val="28"/>
          <w:shd w:val="clear" w:color="auto" w:fill="FFFFFF"/>
        </w:rPr>
        <w:t>, Н.Ф. </w:t>
      </w:r>
      <w:r>
        <w:rPr>
          <w:rStyle w:val="c4"/>
          <w:color w:val="000000"/>
          <w:sz w:val="28"/>
          <w:szCs w:val="28"/>
          <w:shd w:val="clear" w:color="auto" w:fill="FFFFFF"/>
        </w:rPr>
        <w:t xml:space="preserve">Учебник педагогики для будущего учителя / Н. Ф. </w:t>
      </w:r>
      <w:proofErr w:type="spellStart"/>
      <w:r>
        <w:rPr>
          <w:rStyle w:val="c4"/>
          <w:color w:val="000000"/>
          <w:sz w:val="28"/>
          <w:szCs w:val="28"/>
          <w:shd w:val="clear" w:color="auto" w:fill="FFFFFF"/>
        </w:rPr>
        <w:t>Радионова</w:t>
      </w:r>
      <w:proofErr w:type="spellEnd"/>
      <w:r>
        <w:rPr>
          <w:rStyle w:val="c4"/>
          <w:color w:val="000000"/>
          <w:sz w:val="28"/>
          <w:szCs w:val="28"/>
          <w:shd w:val="clear" w:color="auto" w:fill="FFFFFF"/>
        </w:rPr>
        <w:t xml:space="preserve">, А. П. </w:t>
      </w:r>
      <w:proofErr w:type="spellStart"/>
      <w:r>
        <w:rPr>
          <w:rStyle w:val="c4"/>
          <w:color w:val="000000"/>
          <w:sz w:val="28"/>
          <w:szCs w:val="28"/>
          <w:shd w:val="clear" w:color="auto" w:fill="FFFFFF"/>
        </w:rPr>
        <w:t>Тряпицына</w:t>
      </w:r>
      <w:proofErr w:type="spellEnd"/>
      <w:r>
        <w:rPr>
          <w:rStyle w:val="c4"/>
          <w:color w:val="000000"/>
          <w:sz w:val="28"/>
          <w:szCs w:val="28"/>
          <w:shd w:val="clear" w:color="auto" w:fill="FFFFFF"/>
        </w:rPr>
        <w:t xml:space="preserve"> // Современная учебная книга</w:t>
      </w:r>
      <w:proofErr w:type="gramStart"/>
      <w:r>
        <w:rPr>
          <w:rStyle w:val="c4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>
        <w:rPr>
          <w:rStyle w:val="c4"/>
          <w:color w:val="000000"/>
          <w:sz w:val="28"/>
          <w:szCs w:val="28"/>
          <w:shd w:val="clear" w:color="auto" w:fill="FFFFFF"/>
        </w:rPr>
        <w:t xml:space="preserve"> материалы научно-практической конференции. - Санкт-Петербург</w:t>
      </w:r>
      <w:proofErr w:type="gramStart"/>
      <w:r>
        <w:rPr>
          <w:rStyle w:val="c4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>
        <w:rPr>
          <w:rStyle w:val="c4"/>
          <w:color w:val="000000"/>
          <w:sz w:val="28"/>
          <w:szCs w:val="28"/>
          <w:shd w:val="clear" w:color="auto" w:fill="FFFFFF"/>
        </w:rPr>
        <w:t xml:space="preserve"> Изд-во РГПУ им. А. И. Герцена, 2006. - С. 150-162.</w:t>
      </w:r>
    </w:p>
    <w:p w:rsidR="00DB6F73" w:rsidRPr="00095893" w:rsidRDefault="00DB6F73" w:rsidP="0009589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3716A" w:rsidRDefault="00B3716A"/>
    <w:sectPr w:rsidR="00B3716A" w:rsidSect="0009589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F5453"/>
    <w:multiLevelType w:val="multilevel"/>
    <w:tmpl w:val="5A70F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B1BC2"/>
    <w:multiLevelType w:val="multilevel"/>
    <w:tmpl w:val="23E6B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893"/>
    <w:rsid w:val="00095893"/>
    <w:rsid w:val="000F757C"/>
    <w:rsid w:val="0021737D"/>
    <w:rsid w:val="00244B09"/>
    <w:rsid w:val="004252A3"/>
    <w:rsid w:val="005A6C37"/>
    <w:rsid w:val="00680372"/>
    <w:rsid w:val="006A3C95"/>
    <w:rsid w:val="00933AEF"/>
    <w:rsid w:val="00954AAD"/>
    <w:rsid w:val="009D1015"/>
    <w:rsid w:val="00A15296"/>
    <w:rsid w:val="00AD3820"/>
    <w:rsid w:val="00B3716A"/>
    <w:rsid w:val="00B54527"/>
    <w:rsid w:val="00BD4BAE"/>
    <w:rsid w:val="00D52365"/>
    <w:rsid w:val="00DB6F73"/>
    <w:rsid w:val="00DD01FF"/>
    <w:rsid w:val="00FA22CF"/>
    <w:rsid w:val="00FB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5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DD01FF"/>
  </w:style>
  <w:style w:type="character" w:customStyle="1" w:styleId="c4">
    <w:name w:val="c4"/>
    <w:basedOn w:val="a0"/>
    <w:rsid w:val="00DD01FF"/>
  </w:style>
  <w:style w:type="character" w:styleId="a4">
    <w:name w:val="Strong"/>
    <w:basedOn w:val="a0"/>
    <w:uiPriority w:val="22"/>
    <w:qFormat/>
    <w:rsid w:val="00954AAD"/>
    <w:rPr>
      <w:b/>
      <w:bCs/>
    </w:rPr>
  </w:style>
  <w:style w:type="character" w:styleId="a5">
    <w:name w:val="Hyperlink"/>
    <w:basedOn w:val="a0"/>
    <w:uiPriority w:val="99"/>
    <w:unhideWhenUsed/>
    <w:rsid w:val="00B545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5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DD01FF"/>
  </w:style>
  <w:style w:type="character" w:customStyle="1" w:styleId="c4">
    <w:name w:val="c4"/>
    <w:basedOn w:val="a0"/>
    <w:rsid w:val="00DD01FF"/>
  </w:style>
  <w:style w:type="character" w:styleId="a4">
    <w:name w:val="Strong"/>
    <w:basedOn w:val="a0"/>
    <w:uiPriority w:val="22"/>
    <w:qFormat/>
    <w:rsid w:val="00954AAD"/>
    <w:rPr>
      <w:b/>
      <w:bCs/>
    </w:rPr>
  </w:style>
  <w:style w:type="character" w:styleId="a5">
    <w:name w:val="Hyperlink"/>
    <w:basedOn w:val="a0"/>
    <w:uiPriority w:val="99"/>
    <w:unhideWhenUsed/>
    <w:rsid w:val="00B545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0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su-1978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2022-03-13T13:22:00Z</dcterms:created>
  <dcterms:modified xsi:type="dcterms:W3CDTF">2022-03-13T13:22:00Z</dcterms:modified>
</cp:coreProperties>
</file>